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E88FF" w14:textId="309E97C0" w:rsidR="00910CBE" w:rsidRDefault="007D5669" w:rsidP="002A6F01">
      <w:pPr>
        <w:jc w:val="center"/>
        <w:rPr>
          <w:rFonts w:asciiTheme="majorHAnsi" w:hAnsiTheme="majorHAnsi"/>
          <w:sz w:val="32"/>
          <w:szCs w:val="32"/>
        </w:rPr>
      </w:pPr>
      <w:r>
        <w:rPr>
          <w:rFonts w:asciiTheme="majorHAnsi" w:hAnsiTheme="majorHAnsi"/>
          <w:noProof/>
          <w:sz w:val="32"/>
          <w:szCs w:val="32"/>
        </w:rPr>
        <w:drawing>
          <wp:inline distT="0" distB="0" distL="0" distR="0" wp14:anchorId="4F306EAD" wp14:editId="3095C3C9">
            <wp:extent cx="4872472" cy="106253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nels6.jpg"/>
                    <pic:cNvPicPr/>
                  </pic:nvPicPr>
                  <pic:blipFill>
                    <a:blip r:embed="rId6">
                      <a:extLst>
                        <a:ext uri="{28A0092B-C50C-407E-A947-70E740481C1C}">
                          <a14:useLocalDpi xmlns:a14="http://schemas.microsoft.com/office/drawing/2010/main" val="0"/>
                        </a:ext>
                      </a:extLst>
                    </a:blip>
                    <a:stretch>
                      <a:fillRect/>
                    </a:stretch>
                  </pic:blipFill>
                  <pic:spPr>
                    <a:xfrm>
                      <a:off x="0" y="0"/>
                      <a:ext cx="4872472" cy="1062533"/>
                    </a:xfrm>
                    <a:prstGeom prst="rect">
                      <a:avLst/>
                    </a:prstGeom>
                  </pic:spPr>
                </pic:pic>
              </a:graphicData>
            </a:graphic>
          </wp:inline>
        </w:drawing>
      </w:r>
    </w:p>
    <w:p w14:paraId="04B76E08" w14:textId="77777777" w:rsidR="007D5669" w:rsidRDefault="007D5669" w:rsidP="002A6F01">
      <w:pPr>
        <w:jc w:val="center"/>
        <w:rPr>
          <w:rFonts w:ascii="Stencil" w:hAnsi="Stencil"/>
          <w:sz w:val="32"/>
          <w:szCs w:val="32"/>
        </w:rPr>
      </w:pPr>
    </w:p>
    <w:p w14:paraId="0B13E1B4" w14:textId="6416E512" w:rsidR="002A6F01" w:rsidRDefault="000D32DA" w:rsidP="00155C15">
      <w:pPr>
        <w:jc w:val="center"/>
        <w:rPr>
          <w:rFonts w:asciiTheme="majorHAnsi" w:hAnsiTheme="majorHAnsi" w:cs="Baskerville"/>
          <w:b/>
          <w:sz w:val="36"/>
          <w:szCs w:val="36"/>
        </w:rPr>
      </w:pPr>
      <w:r>
        <w:rPr>
          <w:rFonts w:asciiTheme="majorHAnsi" w:hAnsiTheme="majorHAnsi" w:cs="Baskerville"/>
          <w:b/>
          <w:sz w:val="36"/>
          <w:szCs w:val="36"/>
        </w:rPr>
        <w:t>Event Explores Links Between</w:t>
      </w:r>
    </w:p>
    <w:p w14:paraId="173840B4" w14:textId="39C18391" w:rsidR="000D32DA" w:rsidRPr="00155C15" w:rsidRDefault="000D32DA" w:rsidP="00155C15">
      <w:pPr>
        <w:jc w:val="center"/>
        <w:rPr>
          <w:rFonts w:asciiTheme="majorHAnsi" w:hAnsiTheme="majorHAnsi" w:cs="Baskerville"/>
          <w:b/>
          <w:sz w:val="36"/>
          <w:szCs w:val="36"/>
        </w:rPr>
      </w:pPr>
      <w:r>
        <w:rPr>
          <w:rFonts w:asciiTheme="majorHAnsi" w:hAnsiTheme="majorHAnsi" w:cs="Baskerville"/>
          <w:b/>
          <w:sz w:val="36"/>
          <w:szCs w:val="36"/>
        </w:rPr>
        <w:t>Labor and Women’s Movement</w:t>
      </w:r>
    </w:p>
    <w:p w14:paraId="7AF6034F" w14:textId="77777777" w:rsidR="00155C15" w:rsidRPr="00413015" w:rsidRDefault="00155C15" w:rsidP="00A12E80">
      <w:pPr>
        <w:rPr>
          <w:rFonts w:ascii="Baskerville" w:hAnsi="Baskerville" w:cs="Baskerville"/>
          <w:b/>
          <w:i/>
        </w:rPr>
      </w:pPr>
    </w:p>
    <w:p w14:paraId="5D9FBAC1" w14:textId="00351EEE" w:rsidR="00155C15" w:rsidRDefault="00155C15" w:rsidP="008A3311">
      <w:pPr>
        <w:rPr>
          <w:rFonts w:asciiTheme="majorHAnsi" w:hAnsiTheme="majorHAnsi" w:cs="Times New Roman"/>
        </w:rPr>
      </w:pPr>
      <w:r w:rsidRPr="00155C15">
        <w:rPr>
          <w:rFonts w:asciiTheme="majorHAnsi" w:hAnsiTheme="majorHAnsi" w:cs="Times New Roman"/>
          <w:u w:val="single"/>
        </w:rPr>
        <w:t>For immediate release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Contact </w:t>
      </w:r>
      <w:r w:rsidR="008A3311">
        <w:rPr>
          <w:rFonts w:asciiTheme="majorHAnsi" w:hAnsiTheme="majorHAnsi" w:cs="Times New Roman"/>
        </w:rPr>
        <w:t>Kathy Rand</w:t>
      </w:r>
      <w:r w:rsidR="008A3311">
        <w:rPr>
          <w:rFonts w:asciiTheme="majorHAnsi" w:hAnsiTheme="majorHAnsi" w:cs="Times New Roman"/>
        </w:rPr>
        <w:tab/>
      </w:r>
      <w:r w:rsidR="008A3311">
        <w:rPr>
          <w:rFonts w:asciiTheme="majorHAnsi" w:hAnsiTheme="majorHAnsi" w:cs="Times New Roman"/>
        </w:rPr>
        <w:tab/>
      </w:r>
    </w:p>
    <w:p w14:paraId="40AE77C2" w14:textId="224282B3" w:rsidR="008A3311" w:rsidRDefault="008A3311" w:rsidP="008A3311">
      <w:pPr>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   </w:t>
      </w:r>
      <w:hyperlink r:id="rId7" w:history="1">
        <w:r w:rsidRPr="00B767EC">
          <w:rPr>
            <w:rStyle w:val="Hyperlink"/>
            <w:rFonts w:asciiTheme="majorHAnsi" w:hAnsiTheme="majorHAnsi" w:cs="Times New Roman"/>
          </w:rPr>
          <w:t>ksrand@icloud.com</w:t>
        </w:r>
      </w:hyperlink>
    </w:p>
    <w:p w14:paraId="10F02E96" w14:textId="6C9CD196" w:rsidR="008A3311" w:rsidRPr="00576F94" w:rsidRDefault="008A3311" w:rsidP="008A3311">
      <w:pPr>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   312-543-2423</w:t>
      </w:r>
    </w:p>
    <w:p w14:paraId="453B7C08" w14:textId="77777777" w:rsidR="000D32DA" w:rsidRDefault="000D32DA" w:rsidP="00A12E80">
      <w:pPr>
        <w:rPr>
          <w:rFonts w:asciiTheme="majorHAnsi" w:hAnsiTheme="majorHAnsi" w:cs="Times New Roman"/>
        </w:rPr>
      </w:pPr>
    </w:p>
    <w:p w14:paraId="4FE11855" w14:textId="0A4B0D65" w:rsidR="000D32DA" w:rsidRDefault="00EE0BDC" w:rsidP="00A12E80">
      <w:pPr>
        <w:rPr>
          <w:rFonts w:asciiTheme="majorHAnsi" w:hAnsiTheme="majorHAnsi" w:cs="Times New Roman"/>
        </w:rPr>
      </w:pPr>
      <w:r>
        <w:rPr>
          <w:rFonts w:asciiTheme="majorHAnsi" w:hAnsiTheme="majorHAnsi" w:cs="Times New Roman"/>
        </w:rPr>
        <w:t>August 10</w:t>
      </w:r>
      <w:bookmarkStart w:id="0" w:name="_GoBack"/>
      <w:bookmarkEnd w:id="0"/>
      <w:r w:rsidR="00155C15">
        <w:rPr>
          <w:rFonts w:asciiTheme="majorHAnsi" w:hAnsiTheme="majorHAnsi" w:cs="Times New Roman"/>
        </w:rPr>
        <w:t xml:space="preserve">, 2014 </w:t>
      </w:r>
      <w:r w:rsidR="000D32DA">
        <w:rPr>
          <w:rFonts w:asciiTheme="majorHAnsi" w:hAnsiTheme="majorHAnsi" w:cs="Times New Roman"/>
        </w:rPr>
        <w:t>–</w:t>
      </w:r>
      <w:r w:rsidR="00155C15">
        <w:rPr>
          <w:rFonts w:asciiTheme="majorHAnsi" w:hAnsiTheme="majorHAnsi" w:cs="Times New Roman"/>
        </w:rPr>
        <w:t xml:space="preserve"> </w:t>
      </w:r>
      <w:r w:rsidR="000D32DA">
        <w:rPr>
          <w:rFonts w:asciiTheme="majorHAnsi" w:hAnsiTheme="majorHAnsi" w:cs="Times New Roman"/>
        </w:rPr>
        <w:t xml:space="preserve">The historical relationship between the labor movement and the women’s movement has been brought back </w:t>
      </w:r>
      <w:r w:rsidR="004D6C78">
        <w:rPr>
          <w:rFonts w:asciiTheme="majorHAnsi" w:hAnsiTheme="majorHAnsi" w:cs="Times New Roman"/>
        </w:rPr>
        <w:t>into public view</w:t>
      </w:r>
      <w:r w:rsidR="000D32DA">
        <w:rPr>
          <w:rFonts w:asciiTheme="majorHAnsi" w:hAnsiTheme="majorHAnsi" w:cs="Times New Roman"/>
        </w:rPr>
        <w:t>, thanks to the Supreme Court of the U.S.  On June 30, the last day of its session, the Court issued rulings that are harmful to both women and labor unions.  These rulings turn back previous advancements for both groups.</w:t>
      </w:r>
    </w:p>
    <w:p w14:paraId="1DA9BF36" w14:textId="77777777" w:rsidR="000D32DA" w:rsidRDefault="000D32DA" w:rsidP="00A12E80">
      <w:pPr>
        <w:rPr>
          <w:rFonts w:asciiTheme="majorHAnsi" w:hAnsiTheme="majorHAnsi" w:cs="Times New Roman"/>
        </w:rPr>
      </w:pPr>
    </w:p>
    <w:p w14:paraId="1A20439A" w14:textId="2F068C03" w:rsidR="002A6F01" w:rsidRDefault="002A6F01" w:rsidP="00A12E80">
      <w:pPr>
        <w:rPr>
          <w:rFonts w:asciiTheme="majorHAnsi" w:hAnsiTheme="majorHAnsi" w:cs="Times New Roman"/>
        </w:rPr>
      </w:pPr>
      <w:r>
        <w:rPr>
          <w:rFonts w:asciiTheme="majorHAnsi" w:hAnsiTheme="majorHAnsi" w:cs="Times New Roman"/>
        </w:rPr>
        <w:t>Many people are not aware of the role labor women played in th</w:t>
      </w:r>
      <w:r w:rsidR="00FD0E41">
        <w:rPr>
          <w:rFonts w:asciiTheme="majorHAnsi" w:hAnsiTheme="majorHAnsi" w:cs="Times New Roman"/>
        </w:rPr>
        <w:t xml:space="preserve">e early history of the </w:t>
      </w:r>
      <w:r w:rsidR="000D32DA">
        <w:rPr>
          <w:rFonts w:asciiTheme="majorHAnsi" w:hAnsiTheme="majorHAnsi" w:cs="Times New Roman"/>
        </w:rPr>
        <w:t xml:space="preserve">second wave women’s </w:t>
      </w:r>
      <w:r w:rsidR="00FD0E41">
        <w:rPr>
          <w:rFonts w:asciiTheme="majorHAnsi" w:hAnsiTheme="majorHAnsi" w:cs="Times New Roman"/>
        </w:rPr>
        <w:t>movement</w:t>
      </w:r>
      <w:r>
        <w:rPr>
          <w:rFonts w:asciiTheme="majorHAnsi" w:hAnsiTheme="majorHAnsi" w:cs="Times New Roman"/>
        </w:rPr>
        <w:t>.</w:t>
      </w:r>
      <w:r w:rsidR="000D32DA">
        <w:rPr>
          <w:rFonts w:asciiTheme="majorHAnsi" w:hAnsiTheme="majorHAnsi" w:cs="Times New Roman"/>
        </w:rPr>
        <w:t xml:space="preserve">  With its recent decisions, the Supreme Court has reinforced why this untold story matters.</w:t>
      </w:r>
    </w:p>
    <w:p w14:paraId="5B0514E5" w14:textId="77777777" w:rsidR="000D32DA" w:rsidRDefault="000D32DA" w:rsidP="000D32DA">
      <w:pPr>
        <w:rPr>
          <w:rFonts w:asciiTheme="majorHAnsi" w:hAnsiTheme="majorHAnsi" w:cs="Times New Roman"/>
        </w:rPr>
      </w:pPr>
    </w:p>
    <w:p w14:paraId="0FE27D60" w14:textId="7A6BAC48" w:rsidR="00FD0E41" w:rsidRDefault="000D32DA" w:rsidP="000D32DA">
      <w:pPr>
        <w:rPr>
          <w:rFonts w:asciiTheme="majorHAnsi" w:hAnsiTheme="majorHAnsi" w:cs="Times New Roman"/>
        </w:rPr>
      </w:pPr>
      <w:r>
        <w:rPr>
          <w:rFonts w:asciiTheme="majorHAnsi" w:hAnsiTheme="majorHAnsi" w:cs="Times New Roman"/>
        </w:rPr>
        <w:t xml:space="preserve">Veteran Feminists of America (VFA) will celebrate the contribution of labor women to the women’s movement </w:t>
      </w:r>
      <w:r w:rsidR="00FD0E41">
        <w:rPr>
          <w:rFonts w:asciiTheme="majorHAnsi" w:hAnsiTheme="majorHAnsi" w:cs="Times New Roman"/>
        </w:rPr>
        <w:t xml:space="preserve">at an event on </w:t>
      </w:r>
      <w:r w:rsidR="00FD0E41" w:rsidRPr="00E74F7C">
        <w:rPr>
          <w:rFonts w:asciiTheme="majorHAnsi" w:hAnsiTheme="majorHAnsi" w:cs="Times New Roman"/>
          <w:b/>
        </w:rPr>
        <w:t>Saturday, September 27, 2014</w:t>
      </w:r>
      <w:r w:rsidR="00FD0E41">
        <w:rPr>
          <w:rFonts w:asciiTheme="majorHAnsi" w:hAnsiTheme="majorHAnsi" w:cs="Times New Roman"/>
        </w:rPr>
        <w:t xml:space="preserve">, at the Renaissance Grand Hotel in </w:t>
      </w:r>
      <w:r w:rsidR="00FD0E41" w:rsidRPr="00E74F7C">
        <w:rPr>
          <w:rFonts w:asciiTheme="majorHAnsi" w:hAnsiTheme="majorHAnsi" w:cs="Times New Roman"/>
          <w:b/>
        </w:rPr>
        <w:t>St. Louis, Missouri</w:t>
      </w:r>
      <w:r w:rsidR="00FD0E41">
        <w:rPr>
          <w:rFonts w:asciiTheme="majorHAnsi" w:hAnsiTheme="majorHAnsi" w:cs="Times New Roman"/>
        </w:rPr>
        <w:t>.</w:t>
      </w:r>
    </w:p>
    <w:p w14:paraId="081E4585" w14:textId="77777777" w:rsidR="002A6F01" w:rsidRDefault="002A6F01">
      <w:pPr>
        <w:rPr>
          <w:rFonts w:asciiTheme="majorHAnsi" w:hAnsiTheme="majorHAnsi" w:cs="Times New Roman"/>
        </w:rPr>
      </w:pPr>
    </w:p>
    <w:p w14:paraId="0FBD4A55" w14:textId="0B25A3EB" w:rsidR="000D32DA" w:rsidRPr="00AE5A53" w:rsidRDefault="002A6F01">
      <w:pPr>
        <w:rPr>
          <w:rFonts w:asciiTheme="majorHAnsi" w:hAnsiTheme="majorHAnsi" w:cs="Times New Roman"/>
        </w:rPr>
      </w:pPr>
      <w:r w:rsidRPr="003E7114">
        <w:rPr>
          <w:rFonts w:asciiTheme="majorHAnsi" w:hAnsiTheme="majorHAnsi" w:cs="Times New Roman"/>
          <w:b/>
          <w:i/>
        </w:rPr>
        <w:t>“Labor &amp; the Women’s Movement:  The untold story and why it matters”</w:t>
      </w:r>
      <w:r>
        <w:rPr>
          <w:rFonts w:asciiTheme="majorHAnsi" w:hAnsiTheme="majorHAnsi" w:cs="Times New Roman"/>
        </w:rPr>
        <w:t xml:space="preserve"> will review the history, including what really happened to Rosie the Riveter.  </w:t>
      </w:r>
      <w:r w:rsidR="000D32DA">
        <w:rPr>
          <w:rFonts w:asciiTheme="majorHAnsi" w:hAnsiTheme="majorHAnsi" w:cs="Times New Roman"/>
        </w:rPr>
        <w:t xml:space="preserve">The keynote speaker will be </w:t>
      </w:r>
      <w:proofErr w:type="spellStart"/>
      <w:r w:rsidR="000D32DA">
        <w:rPr>
          <w:rFonts w:asciiTheme="majorHAnsi" w:hAnsiTheme="majorHAnsi" w:cs="Times New Roman"/>
        </w:rPr>
        <w:t>Brigid</w:t>
      </w:r>
      <w:proofErr w:type="spellEnd"/>
      <w:r w:rsidR="000D32DA">
        <w:rPr>
          <w:rFonts w:asciiTheme="majorHAnsi" w:hAnsiTheme="majorHAnsi" w:cs="Times New Roman"/>
        </w:rPr>
        <w:t xml:space="preserve"> O’Farrell, author of </w:t>
      </w:r>
      <w:r w:rsidR="000D32DA" w:rsidRPr="00155C15">
        <w:rPr>
          <w:rFonts w:asciiTheme="majorHAnsi" w:hAnsiTheme="majorHAnsi" w:cs="Times New Roman"/>
          <w:i/>
        </w:rPr>
        <w:t xml:space="preserve">Rocking the Boat – </w:t>
      </w:r>
      <w:r w:rsidR="00AE5A53">
        <w:rPr>
          <w:rFonts w:asciiTheme="majorHAnsi" w:hAnsiTheme="majorHAnsi" w:cs="Times New Roman"/>
          <w:i/>
        </w:rPr>
        <w:t xml:space="preserve">Union Women’s Voices, 1915-1975 </w:t>
      </w:r>
      <w:r w:rsidR="00AE5A53" w:rsidRPr="00AE5A53">
        <w:rPr>
          <w:rFonts w:asciiTheme="majorHAnsi" w:hAnsiTheme="majorHAnsi" w:cs="Times New Roman"/>
        </w:rPr>
        <w:t xml:space="preserve">and </w:t>
      </w:r>
      <w:r w:rsidR="00AE5A53">
        <w:rPr>
          <w:rFonts w:asciiTheme="majorHAnsi" w:hAnsiTheme="majorHAnsi" w:cs="Times New Roman"/>
          <w:i/>
        </w:rPr>
        <w:t>She Was One of Us:  Eleanor Roosevelt and the American Worker</w:t>
      </w:r>
      <w:r w:rsidR="00AE5A53">
        <w:rPr>
          <w:rFonts w:asciiTheme="majorHAnsi" w:hAnsiTheme="majorHAnsi" w:cs="Times New Roman"/>
        </w:rPr>
        <w:t>.</w:t>
      </w:r>
    </w:p>
    <w:p w14:paraId="778255FF" w14:textId="77777777" w:rsidR="000D32DA" w:rsidRDefault="000D32DA">
      <w:pPr>
        <w:rPr>
          <w:rFonts w:asciiTheme="majorHAnsi" w:hAnsiTheme="majorHAnsi" w:cs="Times New Roman"/>
        </w:rPr>
      </w:pPr>
    </w:p>
    <w:p w14:paraId="3FBE2C7B" w14:textId="1576D77A" w:rsidR="00AE5A53" w:rsidRDefault="003E7114">
      <w:pPr>
        <w:rPr>
          <w:rFonts w:asciiTheme="majorHAnsi" w:hAnsiTheme="majorHAnsi" w:cs="Times New Roman"/>
        </w:rPr>
      </w:pPr>
      <w:r>
        <w:rPr>
          <w:rFonts w:asciiTheme="majorHAnsi" w:hAnsiTheme="majorHAnsi" w:cs="Times New Roman"/>
        </w:rPr>
        <w:t>Several topics will be explored t</w:t>
      </w:r>
      <w:r w:rsidR="00AE5A53">
        <w:rPr>
          <w:rFonts w:asciiTheme="majorHAnsi" w:hAnsiTheme="majorHAnsi" w:cs="Times New Roman"/>
        </w:rPr>
        <w:t>hrough panel discussions</w:t>
      </w:r>
      <w:r>
        <w:rPr>
          <w:rFonts w:asciiTheme="majorHAnsi" w:hAnsiTheme="majorHAnsi" w:cs="Times New Roman"/>
        </w:rPr>
        <w:t xml:space="preserve"> during the day</w:t>
      </w:r>
      <w:r w:rsidR="00AE5A53">
        <w:rPr>
          <w:rFonts w:asciiTheme="majorHAnsi" w:hAnsiTheme="majorHAnsi" w:cs="Times New Roman"/>
        </w:rPr>
        <w:t>:</w:t>
      </w:r>
    </w:p>
    <w:p w14:paraId="0950D8D6" w14:textId="50D3B062" w:rsidR="00AE5A53" w:rsidRDefault="00AE5A53" w:rsidP="00AE5A53">
      <w:pPr>
        <w:pStyle w:val="ListParagraph"/>
        <w:numPr>
          <w:ilvl w:val="0"/>
          <w:numId w:val="1"/>
        </w:numPr>
        <w:rPr>
          <w:rFonts w:asciiTheme="majorHAnsi" w:hAnsiTheme="majorHAnsi" w:cs="Times New Roman"/>
        </w:rPr>
      </w:pPr>
      <w:r>
        <w:rPr>
          <w:rFonts w:asciiTheme="majorHAnsi" w:hAnsiTheme="majorHAnsi" w:cs="Times New Roman"/>
        </w:rPr>
        <w:t>The personal stories of labor women who played key roles in founding the second wave women’s movement will be brought to life.</w:t>
      </w:r>
    </w:p>
    <w:p w14:paraId="64228C52" w14:textId="77777777" w:rsidR="00AE5A53" w:rsidRDefault="002A6F01" w:rsidP="00AE5A53">
      <w:pPr>
        <w:pStyle w:val="ListParagraph"/>
        <w:numPr>
          <w:ilvl w:val="0"/>
          <w:numId w:val="1"/>
        </w:numPr>
        <w:rPr>
          <w:rFonts w:asciiTheme="majorHAnsi" w:hAnsiTheme="majorHAnsi" w:cs="Times New Roman"/>
        </w:rPr>
      </w:pPr>
      <w:r w:rsidRPr="00AE5A53">
        <w:rPr>
          <w:rFonts w:asciiTheme="majorHAnsi" w:hAnsiTheme="majorHAnsi" w:cs="Times New Roman"/>
        </w:rPr>
        <w:t xml:space="preserve">Young feminist historians who are writing about the second wave will present their new scholarship.  </w:t>
      </w:r>
    </w:p>
    <w:p w14:paraId="5CFBD5E7" w14:textId="090423E8" w:rsidR="00AE5A53" w:rsidRDefault="0020568B" w:rsidP="00AE5A53">
      <w:pPr>
        <w:pStyle w:val="ListParagraph"/>
        <w:numPr>
          <w:ilvl w:val="0"/>
          <w:numId w:val="1"/>
        </w:numPr>
        <w:rPr>
          <w:rFonts w:asciiTheme="majorHAnsi" w:hAnsiTheme="majorHAnsi" w:cs="Times New Roman"/>
        </w:rPr>
      </w:pPr>
      <w:r w:rsidRPr="00AE5A53">
        <w:rPr>
          <w:rFonts w:asciiTheme="majorHAnsi" w:hAnsiTheme="majorHAnsi" w:cs="Times New Roman"/>
        </w:rPr>
        <w:t xml:space="preserve">Success </w:t>
      </w:r>
      <w:r w:rsidR="00AE5A53">
        <w:rPr>
          <w:rFonts w:asciiTheme="majorHAnsi" w:hAnsiTheme="majorHAnsi" w:cs="Times New Roman"/>
        </w:rPr>
        <w:t xml:space="preserve">for women and labor </w:t>
      </w:r>
      <w:r w:rsidR="003E7114">
        <w:rPr>
          <w:rFonts w:asciiTheme="majorHAnsi" w:hAnsiTheme="majorHAnsi" w:cs="Times New Roman"/>
        </w:rPr>
        <w:t>through</w:t>
      </w:r>
      <w:r w:rsidRPr="00AE5A53">
        <w:rPr>
          <w:rFonts w:asciiTheme="majorHAnsi" w:hAnsiTheme="majorHAnsi" w:cs="Times New Roman"/>
        </w:rPr>
        <w:t xml:space="preserve"> the legal system will be highlighted</w:t>
      </w:r>
      <w:r w:rsidR="003E7114">
        <w:rPr>
          <w:rFonts w:asciiTheme="majorHAnsi" w:hAnsiTheme="majorHAnsi" w:cs="Times New Roman"/>
        </w:rPr>
        <w:t>.</w:t>
      </w:r>
    </w:p>
    <w:p w14:paraId="1A27B22F" w14:textId="3B3D72AE" w:rsidR="004532DE" w:rsidRDefault="004D6C78" w:rsidP="00AE5A53">
      <w:pPr>
        <w:pStyle w:val="ListParagraph"/>
        <w:numPr>
          <w:ilvl w:val="0"/>
          <w:numId w:val="1"/>
        </w:numPr>
        <w:rPr>
          <w:rFonts w:asciiTheme="majorHAnsi" w:hAnsiTheme="majorHAnsi" w:cs="Times New Roman"/>
        </w:rPr>
      </w:pPr>
      <w:r>
        <w:rPr>
          <w:rFonts w:asciiTheme="majorHAnsi" w:hAnsiTheme="majorHAnsi" w:cs="Times New Roman"/>
        </w:rPr>
        <w:t xml:space="preserve">A number of organizations grew out of the collaboration between labor and the women’s movement.  </w:t>
      </w:r>
      <w:r w:rsidR="006B5028">
        <w:rPr>
          <w:rFonts w:asciiTheme="majorHAnsi" w:hAnsiTheme="majorHAnsi" w:cs="Times New Roman"/>
        </w:rPr>
        <w:t xml:space="preserve">Women playing key roles </w:t>
      </w:r>
      <w:r w:rsidR="0020568B" w:rsidRPr="00AE5A53">
        <w:rPr>
          <w:rFonts w:asciiTheme="majorHAnsi" w:hAnsiTheme="majorHAnsi" w:cs="Times New Roman"/>
        </w:rPr>
        <w:t xml:space="preserve">today </w:t>
      </w:r>
      <w:r w:rsidR="006B5028">
        <w:rPr>
          <w:rFonts w:asciiTheme="majorHAnsi" w:hAnsiTheme="majorHAnsi" w:cs="Times New Roman"/>
        </w:rPr>
        <w:t>in</w:t>
      </w:r>
      <w:r w:rsidR="0020568B" w:rsidRPr="00AE5A53">
        <w:rPr>
          <w:rFonts w:asciiTheme="majorHAnsi" w:hAnsiTheme="majorHAnsi" w:cs="Times New Roman"/>
        </w:rPr>
        <w:t xml:space="preserve"> a </w:t>
      </w:r>
      <w:r w:rsidR="000621DC" w:rsidRPr="00AE5A53">
        <w:rPr>
          <w:rFonts w:asciiTheme="majorHAnsi" w:hAnsiTheme="majorHAnsi" w:cs="Times New Roman"/>
        </w:rPr>
        <w:t xml:space="preserve">number of </w:t>
      </w:r>
      <w:r>
        <w:rPr>
          <w:rFonts w:asciiTheme="majorHAnsi" w:hAnsiTheme="majorHAnsi" w:cs="Times New Roman"/>
        </w:rPr>
        <w:t>those</w:t>
      </w:r>
      <w:r w:rsidR="000621DC" w:rsidRPr="00AE5A53">
        <w:rPr>
          <w:rFonts w:asciiTheme="majorHAnsi" w:hAnsiTheme="majorHAnsi" w:cs="Times New Roman"/>
        </w:rPr>
        <w:t xml:space="preserve"> organizations</w:t>
      </w:r>
      <w:r w:rsidR="003E7114">
        <w:rPr>
          <w:rFonts w:asciiTheme="majorHAnsi" w:hAnsiTheme="majorHAnsi" w:cs="Times New Roman"/>
        </w:rPr>
        <w:t xml:space="preserve"> will discuss their strategies for success</w:t>
      </w:r>
      <w:r w:rsidR="000621DC" w:rsidRPr="00AE5A53">
        <w:rPr>
          <w:rFonts w:asciiTheme="majorHAnsi" w:hAnsiTheme="majorHAnsi" w:cs="Times New Roman"/>
        </w:rPr>
        <w:t xml:space="preserve">.  </w:t>
      </w:r>
    </w:p>
    <w:p w14:paraId="095829E2" w14:textId="77777777" w:rsidR="004532DE" w:rsidRDefault="004532DE" w:rsidP="003E7114">
      <w:pPr>
        <w:pStyle w:val="ListParagraph"/>
        <w:ind w:left="773"/>
        <w:rPr>
          <w:rFonts w:asciiTheme="majorHAnsi" w:hAnsiTheme="majorHAnsi" w:cs="Times New Roman"/>
        </w:rPr>
      </w:pPr>
    </w:p>
    <w:p w14:paraId="3EAC4631" w14:textId="375BF882" w:rsidR="004532DE" w:rsidRDefault="004532DE" w:rsidP="004532DE">
      <w:pPr>
        <w:ind w:left="53"/>
        <w:rPr>
          <w:rFonts w:asciiTheme="majorHAnsi" w:hAnsiTheme="majorHAnsi" w:cs="Times New Roman"/>
        </w:rPr>
      </w:pPr>
      <w:r>
        <w:rPr>
          <w:rFonts w:asciiTheme="majorHAnsi" w:hAnsiTheme="majorHAnsi" w:cs="Times New Roman"/>
        </w:rPr>
        <w:lastRenderedPageBreak/>
        <w:t xml:space="preserve">The lunch speaker will be noted historian Dr. Alice Kessler-Harris, the R. Gordon Hoxie Professor of American History at Columbia University.  </w:t>
      </w:r>
      <w:r w:rsidR="00E20919">
        <w:rPr>
          <w:rFonts w:asciiTheme="majorHAnsi" w:hAnsiTheme="majorHAnsi" w:cs="Times New Roman"/>
        </w:rPr>
        <w:t>She has written extensively on women’s labor history.</w:t>
      </w:r>
    </w:p>
    <w:p w14:paraId="0F2DEE34" w14:textId="77777777" w:rsidR="004532DE" w:rsidRDefault="004532DE" w:rsidP="004532DE">
      <w:pPr>
        <w:ind w:left="53"/>
        <w:rPr>
          <w:rFonts w:asciiTheme="majorHAnsi" w:hAnsiTheme="majorHAnsi" w:cs="Times New Roman"/>
        </w:rPr>
      </w:pPr>
    </w:p>
    <w:p w14:paraId="5752822B" w14:textId="4E583E1E" w:rsidR="00155C15" w:rsidRPr="00155C15" w:rsidRDefault="000621DC" w:rsidP="00D8075F">
      <w:pPr>
        <w:ind w:left="53"/>
        <w:rPr>
          <w:rFonts w:asciiTheme="majorHAnsi" w:hAnsiTheme="majorHAnsi" w:cs="Times New Roman"/>
        </w:rPr>
      </w:pPr>
      <w:r w:rsidRPr="004532DE">
        <w:rPr>
          <w:rFonts w:asciiTheme="majorHAnsi" w:hAnsiTheme="majorHAnsi" w:cs="Times New Roman"/>
        </w:rPr>
        <w:t>The closing session will look to the future and stress the importance of women and labor working together to preserve the victories that have been gained.</w:t>
      </w:r>
      <w:r w:rsidR="00D8075F">
        <w:rPr>
          <w:rFonts w:asciiTheme="majorHAnsi" w:hAnsiTheme="majorHAnsi" w:cs="Times New Roman"/>
        </w:rPr>
        <w:t xml:space="preserve">  Closing speakers will be</w:t>
      </w:r>
      <w:r w:rsidR="003E7114">
        <w:rPr>
          <w:rFonts w:asciiTheme="majorHAnsi" w:hAnsiTheme="majorHAnsi" w:cs="Times New Roman"/>
        </w:rPr>
        <w:t xml:space="preserve"> </w:t>
      </w:r>
      <w:r w:rsidR="00D8075F">
        <w:rPr>
          <w:rFonts w:asciiTheme="majorHAnsi" w:hAnsiTheme="majorHAnsi" w:cs="Times New Roman"/>
        </w:rPr>
        <w:t>D</w:t>
      </w:r>
      <w:r w:rsidR="00155C15">
        <w:rPr>
          <w:rFonts w:asciiTheme="majorHAnsi" w:hAnsiTheme="majorHAnsi" w:cs="Times New Roman"/>
        </w:rPr>
        <w:t xml:space="preserve">r. Emily E. </w:t>
      </w:r>
      <w:proofErr w:type="spellStart"/>
      <w:r w:rsidR="00155C15">
        <w:rPr>
          <w:rFonts w:asciiTheme="majorHAnsi" w:hAnsiTheme="majorHAnsi" w:cs="Times New Roman"/>
        </w:rPr>
        <w:t>LaBarbera</w:t>
      </w:r>
      <w:proofErr w:type="spellEnd"/>
      <w:r w:rsidR="00155C15">
        <w:rPr>
          <w:rFonts w:asciiTheme="majorHAnsi" w:hAnsiTheme="majorHAnsi" w:cs="Times New Roman"/>
        </w:rPr>
        <w:t xml:space="preserve"> </w:t>
      </w:r>
      <w:proofErr w:type="spellStart"/>
      <w:r w:rsidR="00155C15">
        <w:rPr>
          <w:rFonts w:asciiTheme="majorHAnsi" w:hAnsiTheme="majorHAnsi" w:cs="Times New Roman"/>
        </w:rPr>
        <w:t>Twarog</w:t>
      </w:r>
      <w:proofErr w:type="spellEnd"/>
      <w:r w:rsidR="00155C15">
        <w:rPr>
          <w:rFonts w:asciiTheme="majorHAnsi" w:hAnsiTheme="majorHAnsi" w:cs="Times New Roman"/>
        </w:rPr>
        <w:t>, Assistant Professor, University of Illinois</w:t>
      </w:r>
      <w:r w:rsidR="003E7114">
        <w:rPr>
          <w:rFonts w:asciiTheme="majorHAnsi" w:hAnsiTheme="majorHAnsi" w:cs="Times New Roman"/>
        </w:rPr>
        <w:t xml:space="preserve"> School of Labor &amp; Employment Relations, and</w:t>
      </w:r>
      <w:r w:rsidR="00155C15">
        <w:rPr>
          <w:rFonts w:asciiTheme="majorHAnsi" w:hAnsiTheme="majorHAnsi" w:cs="Times New Roman"/>
        </w:rPr>
        <w:t xml:space="preserve"> </w:t>
      </w:r>
      <w:r w:rsidR="003E7114">
        <w:rPr>
          <w:rFonts w:asciiTheme="majorHAnsi" w:hAnsiTheme="majorHAnsi" w:cs="Times New Roman"/>
        </w:rPr>
        <w:t xml:space="preserve">Mary Anne </w:t>
      </w:r>
      <w:proofErr w:type="spellStart"/>
      <w:r w:rsidR="003E7114">
        <w:rPr>
          <w:rFonts w:asciiTheme="majorHAnsi" w:hAnsiTheme="majorHAnsi" w:cs="Times New Roman"/>
        </w:rPr>
        <w:t>Sedey</w:t>
      </w:r>
      <w:proofErr w:type="spellEnd"/>
      <w:r w:rsidR="003E7114">
        <w:rPr>
          <w:rFonts w:asciiTheme="majorHAnsi" w:hAnsiTheme="majorHAnsi" w:cs="Times New Roman"/>
        </w:rPr>
        <w:t>, St. Louis employment attorney.</w:t>
      </w:r>
    </w:p>
    <w:p w14:paraId="2E2F924F" w14:textId="77777777" w:rsidR="000621DC" w:rsidRDefault="000621DC">
      <w:pPr>
        <w:rPr>
          <w:rFonts w:asciiTheme="majorHAnsi" w:hAnsiTheme="majorHAnsi" w:cs="Times New Roman"/>
        </w:rPr>
      </w:pPr>
    </w:p>
    <w:p w14:paraId="6A7D32E9" w14:textId="6D9C3C20" w:rsidR="000621DC" w:rsidRDefault="000621DC">
      <w:pPr>
        <w:rPr>
          <w:rFonts w:asciiTheme="majorHAnsi" w:hAnsiTheme="majorHAnsi" w:cs="Times New Roman"/>
        </w:rPr>
      </w:pPr>
      <w:r>
        <w:rPr>
          <w:rFonts w:asciiTheme="majorHAnsi" w:hAnsiTheme="majorHAnsi" w:cs="Times New Roman"/>
        </w:rPr>
        <w:t>Saturday night will feature an awards dinner, honoring feminists and labor leaders.</w:t>
      </w:r>
    </w:p>
    <w:p w14:paraId="6017015D" w14:textId="77777777" w:rsidR="000621DC" w:rsidRDefault="000621DC">
      <w:pPr>
        <w:rPr>
          <w:rFonts w:asciiTheme="majorHAnsi" w:hAnsiTheme="majorHAnsi" w:cs="Times New Roman"/>
        </w:rPr>
      </w:pPr>
    </w:p>
    <w:p w14:paraId="7F295AF3" w14:textId="2A53E901" w:rsidR="00FD0E41" w:rsidRDefault="00FD0E41">
      <w:pPr>
        <w:rPr>
          <w:rFonts w:asciiTheme="majorHAnsi" w:hAnsiTheme="majorHAnsi" w:cs="Times New Roman"/>
        </w:rPr>
      </w:pPr>
      <w:r>
        <w:rPr>
          <w:rFonts w:asciiTheme="majorHAnsi" w:hAnsiTheme="majorHAnsi" w:cs="Times New Roman"/>
        </w:rPr>
        <w:t xml:space="preserve">VFA is a </w:t>
      </w:r>
      <w:r w:rsidR="003E7114">
        <w:rPr>
          <w:rFonts w:asciiTheme="majorHAnsi" w:hAnsiTheme="majorHAnsi" w:cs="Times New Roman"/>
        </w:rPr>
        <w:t xml:space="preserve">national </w:t>
      </w:r>
      <w:r>
        <w:rPr>
          <w:rFonts w:asciiTheme="majorHAnsi" w:hAnsiTheme="majorHAnsi" w:cs="Times New Roman"/>
        </w:rPr>
        <w:t>non-profit organization for those who pioneered the second wave of the feminist movement in the 1960s and ‘70s.  Its goals are to document the history of the movement; to rekindle the spark and spirit of the feminist revolution; and to ensure that the ideals of feminism continue to reverberate and influence others, including younger generations.</w:t>
      </w:r>
    </w:p>
    <w:p w14:paraId="1575C44B" w14:textId="77777777" w:rsidR="00FD0E41" w:rsidRDefault="00FD0E41">
      <w:pPr>
        <w:rPr>
          <w:rFonts w:asciiTheme="majorHAnsi" w:hAnsiTheme="majorHAnsi" w:cs="Times New Roman"/>
        </w:rPr>
      </w:pPr>
    </w:p>
    <w:p w14:paraId="1DBB94AF" w14:textId="0704A620" w:rsidR="000621DC" w:rsidRDefault="000621DC" w:rsidP="00155C15">
      <w:pPr>
        <w:rPr>
          <w:rFonts w:asciiTheme="majorHAnsi" w:hAnsiTheme="majorHAnsi" w:cs="Times New Roman"/>
        </w:rPr>
      </w:pPr>
      <w:r>
        <w:rPr>
          <w:rFonts w:asciiTheme="majorHAnsi" w:hAnsiTheme="majorHAnsi" w:cs="Times New Roman"/>
        </w:rPr>
        <w:t xml:space="preserve">More details on the agenda and speakers </w:t>
      </w:r>
      <w:r w:rsidR="00FD0E41">
        <w:rPr>
          <w:rFonts w:asciiTheme="majorHAnsi" w:hAnsiTheme="majorHAnsi" w:cs="Times New Roman"/>
        </w:rPr>
        <w:t xml:space="preserve">as well as a registration form </w:t>
      </w:r>
      <w:r w:rsidR="00695AF6">
        <w:rPr>
          <w:rFonts w:asciiTheme="majorHAnsi" w:hAnsiTheme="majorHAnsi" w:cs="Times New Roman"/>
        </w:rPr>
        <w:t xml:space="preserve">are available on the event website, </w:t>
      </w:r>
      <w:hyperlink r:id="rId8" w:history="1">
        <w:r w:rsidR="00695AF6" w:rsidRPr="00695AF6">
          <w:rPr>
            <w:rStyle w:val="Hyperlink"/>
            <w:rFonts w:asciiTheme="majorHAnsi" w:hAnsiTheme="majorHAnsi" w:cs="Times New Roman"/>
          </w:rPr>
          <w:t>http://www.vfa-midwest.org</w:t>
        </w:r>
      </w:hyperlink>
      <w:r>
        <w:rPr>
          <w:rFonts w:asciiTheme="majorHAnsi" w:hAnsiTheme="majorHAnsi" w:cs="Times New Roman"/>
        </w:rPr>
        <w:t xml:space="preserve">.  </w:t>
      </w:r>
    </w:p>
    <w:p w14:paraId="5865CD40" w14:textId="77777777" w:rsidR="00FD0E41" w:rsidRDefault="00FD0E41" w:rsidP="00155C15">
      <w:pPr>
        <w:rPr>
          <w:rFonts w:asciiTheme="majorHAnsi" w:hAnsiTheme="majorHAnsi" w:cs="Times New Roman"/>
        </w:rPr>
      </w:pPr>
    </w:p>
    <w:p w14:paraId="547FEFDC" w14:textId="4B219C12" w:rsidR="00FD0E41" w:rsidRDefault="00FD0E41" w:rsidP="00FD0E41">
      <w:pPr>
        <w:jc w:val="center"/>
        <w:rPr>
          <w:rFonts w:asciiTheme="majorHAnsi" w:hAnsiTheme="majorHAnsi" w:cs="Times New Roman"/>
        </w:rPr>
      </w:pPr>
      <w:r>
        <w:rPr>
          <w:rFonts w:asciiTheme="majorHAnsi" w:hAnsiTheme="majorHAnsi" w:cs="Times New Roman"/>
        </w:rPr>
        <w:t>###</w:t>
      </w:r>
    </w:p>
    <w:sectPr w:rsidR="00FD0E41" w:rsidSect="00845A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tencil">
    <w:panose1 w:val="040409050D08020204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1702"/>
    <w:multiLevelType w:val="hybridMultilevel"/>
    <w:tmpl w:val="9AA059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A8"/>
    <w:rsid w:val="000621DC"/>
    <w:rsid w:val="000D32DA"/>
    <w:rsid w:val="000F1B1C"/>
    <w:rsid w:val="000F56FD"/>
    <w:rsid w:val="00155C15"/>
    <w:rsid w:val="0017619E"/>
    <w:rsid w:val="0020568B"/>
    <w:rsid w:val="002A6F01"/>
    <w:rsid w:val="003E7114"/>
    <w:rsid w:val="00406FD2"/>
    <w:rsid w:val="00413015"/>
    <w:rsid w:val="004532DE"/>
    <w:rsid w:val="00482FAC"/>
    <w:rsid w:val="004D6C78"/>
    <w:rsid w:val="00504B6A"/>
    <w:rsid w:val="00522A91"/>
    <w:rsid w:val="00576F94"/>
    <w:rsid w:val="00622580"/>
    <w:rsid w:val="006326A8"/>
    <w:rsid w:val="00695AF6"/>
    <w:rsid w:val="006B5028"/>
    <w:rsid w:val="006D4460"/>
    <w:rsid w:val="006E6E2F"/>
    <w:rsid w:val="007167A3"/>
    <w:rsid w:val="007C6CB8"/>
    <w:rsid w:val="007D5669"/>
    <w:rsid w:val="00845A31"/>
    <w:rsid w:val="008A3311"/>
    <w:rsid w:val="00910CBE"/>
    <w:rsid w:val="00A12E80"/>
    <w:rsid w:val="00A76705"/>
    <w:rsid w:val="00A87D41"/>
    <w:rsid w:val="00AE5A53"/>
    <w:rsid w:val="00B40C9B"/>
    <w:rsid w:val="00BD5EA9"/>
    <w:rsid w:val="00C33A46"/>
    <w:rsid w:val="00CC3D54"/>
    <w:rsid w:val="00CD1AD7"/>
    <w:rsid w:val="00D8075F"/>
    <w:rsid w:val="00D975CA"/>
    <w:rsid w:val="00E20919"/>
    <w:rsid w:val="00E605D2"/>
    <w:rsid w:val="00E74F7C"/>
    <w:rsid w:val="00EB5815"/>
    <w:rsid w:val="00ED7AAC"/>
    <w:rsid w:val="00EE0BDC"/>
    <w:rsid w:val="00FD0E41"/>
    <w:rsid w:val="00FE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C4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F01"/>
    <w:rPr>
      <w:rFonts w:ascii="Lucida Grande" w:hAnsi="Lucida Grande" w:cs="Lucida Grande"/>
      <w:sz w:val="18"/>
      <w:szCs w:val="18"/>
    </w:rPr>
  </w:style>
  <w:style w:type="character" w:styleId="Hyperlink">
    <w:name w:val="Hyperlink"/>
    <w:basedOn w:val="DefaultParagraphFont"/>
    <w:uiPriority w:val="99"/>
    <w:unhideWhenUsed/>
    <w:rsid w:val="000621DC"/>
    <w:rPr>
      <w:color w:val="0000FF" w:themeColor="hyperlink"/>
      <w:u w:val="single"/>
    </w:rPr>
  </w:style>
  <w:style w:type="paragraph" w:styleId="NormalWeb">
    <w:name w:val="Normal (Web)"/>
    <w:basedOn w:val="Normal"/>
    <w:uiPriority w:val="99"/>
    <w:semiHidden/>
    <w:unhideWhenUsed/>
    <w:rsid w:val="00E74F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74F7C"/>
  </w:style>
  <w:style w:type="character" w:customStyle="1" w:styleId="fineprint">
    <w:name w:val="fineprint"/>
    <w:basedOn w:val="DefaultParagraphFont"/>
    <w:rsid w:val="00E74F7C"/>
  </w:style>
  <w:style w:type="character" w:styleId="FollowedHyperlink">
    <w:name w:val="FollowedHyperlink"/>
    <w:basedOn w:val="DefaultParagraphFont"/>
    <w:uiPriority w:val="99"/>
    <w:semiHidden/>
    <w:unhideWhenUsed/>
    <w:rsid w:val="00695AF6"/>
    <w:rPr>
      <w:color w:val="800080" w:themeColor="followedHyperlink"/>
      <w:u w:val="single"/>
    </w:rPr>
  </w:style>
  <w:style w:type="paragraph" w:styleId="ListParagraph">
    <w:name w:val="List Paragraph"/>
    <w:basedOn w:val="Normal"/>
    <w:uiPriority w:val="34"/>
    <w:qFormat/>
    <w:rsid w:val="00AE5A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F01"/>
    <w:rPr>
      <w:rFonts w:ascii="Lucida Grande" w:hAnsi="Lucida Grande" w:cs="Lucida Grande"/>
      <w:sz w:val="18"/>
      <w:szCs w:val="18"/>
    </w:rPr>
  </w:style>
  <w:style w:type="character" w:styleId="Hyperlink">
    <w:name w:val="Hyperlink"/>
    <w:basedOn w:val="DefaultParagraphFont"/>
    <w:uiPriority w:val="99"/>
    <w:unhideWhenUsed/>
    <w:rsid w:val="000621DC"/>
    <w:rPr>
      <w:color w:val="0000FF" w:themeColor="hyperlink"/>
      <w:u w:val="single"/>
    </w:rPr>
  </w:style>
  <w:style w:type="paragraph" w:styleId="NormalWeb">
    <w:name w:val="Normal (Web)"/>
    <w:basedOn w:val="Normal"/>
    <w:uiPriority w:val="99"/>
    <w:semiHidden/>
    <w:unhideWhenUsed/>
    <w:rsid w:val="00E74F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74F7C"/>
  </w:style>
  <w:style w:type="character" w:customStyle="1" w:styleId="fineprint">
    <w:name w:val="fineprint"/>
    <w:basedOn w:val="DefaultParagraphFont"/>
    <w:rsid w:val="00E74F7C"/>
  </w:style>
  <w:style w:type="character" w:styleId="FollowedHyperlink">
    <w:name w:val="FollowedHyperlink"/>
    <w:basedOn w:val="DefaultParagraphFont"/>
    <w:uiPriority w:val="99"/>
    <w:semiHidden/>
    <w:unhideWhenUsed/>
    <w:rsid w:val="00695AF6"/>
    <w:rPr>
      <w:color w:val="800080" w:themeColor="followedHyperlink"/>
      <w:u w:val="single"/>
    </w:rPr>
  </w:style>
  <w:style w:type="paragraph" w:styleId="ListParagraph">
    <w:name w:val="List Paragraph"/>
    <w:basedOn w:val="Normal"/>
    <w:uiPriority w:val="34"/>
    <w:qFormat/>
    <w:rsid w:val="00AE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93567">
      <w:bodyDiv w:val="1"/>
      <w:marLeft w:val="0"/>
      <w:marRight w:val="0"/>
      <w:marTop w:val="0"/>
      <w:marBottom w:val="0"/>
      <w:divBdr>
        <w:top w:val="none" w:sz="0" w:space="0" w:color="auto"/>
        <w:left w:val="none" w:sz="0" w:space="0" w:color="auto"/>
        <w:bottom w:val="none" w:sz="0" w:space="0" w:color="auto"/>
        <w:right w:val="none" w:sz="0" w:space="0" w:color="auto"/>
      </w:divBdr>
      <w:divsChild>
        <w:div w:id="738867872">
          <w:marLeft w:val="0"/>
          <w:marRight w:val="0"/>
          <w:marTop w:val="0"/>
          <w:marBottom w:val="0"/>
          <w:divBdr>
            <w:top w:val="none" w:sz="0" w:space="0" w:color="auto"/>
            <w:left w:val="none" w:sz="0" w:space="0" w:color="auto"/>
            <w:bottom w:val="none" w:sz="0" w:space="0" w:color="auto"/>
            <w:right w:val="none" w:sz="0" w:space="0" w:color="auto"/>
          </w:divBdr>
          <w:divsChild>
            <w:div w:id="1222719128">
              <w:marLeft w:val="0"/>
              <w:marRight w:val="0"/>
              <w:marTop w:val="0"/>
              <w:marBottom w:val="0"/>
              <w:divBdr>
                <w:top w:val="none" w:sz="0" w:space="0" w:color="auto"/>
                <w:left w:val="none" w:sz="0" w:space="0" w:color="auto"/>
                <w:bottom w:val="none" w:sz="0" w:space="0" w:color="auto"/>
                <w:right w:val="none" w:sz="0" w:space="0" w:color="auto"/>
              </w:divBdr>
            </w:div>
          </w:divsChild>
        </w:div>
        <w:div w:id="6669093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ksrand@icloud.com" TargetMode="External"/><Relationship Id="rId8" Type="http://schemas.openxmlformats.org/officeDocument/2006/relationships/hyperlink" Target="http://www.vfa-midwes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2612</Characters>
  <Application>Microsoft Macintosh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Rand</dc:creator>
  <cp:keywords/>
  <dc:description/>
  <cp:lastModifiedBy>Kathy Rand</cp:lastModifiedBy>
  <cp:revision>3</cp:revision>
  <cp:lastPrinted>2014-07-25T15:58:00Z</cp:lastPrinted>
  <dcterms:created xsi:type="dcterms:W3CDTF">2014-07-29T17:32:00Z</dcterms:created>
  <dcterms:modified xsi:type="dcterms:W3CDTF">2014-08-10T13:57:00Z</dcterms:modified>
</cp:coreProperties>
</file>