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298F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1439C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1DDCE8D5" wp14:editId="3EDCECD9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21FF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C5525AD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1439C">
        <w:rPr>
          <w:rFonts w:ascii="Times New Roman" w:eastAsia="Times New Roman" w:hAnsi="Times New Roman" w:cs="Times New Roman"/>
          <w:b/>
          <w:szCs w:val="24"/>
        </w:rPr>
        <w:t>COORDINATING COUNCIL FOR WOMEN IN HISTORY</w:t>
      </w:r>
    </w:p>
    <w:p w14:paraId="19934939" w14:textId="1AE5B1F4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NUPUR CHAUDHURI FIRST ARTICLE AWARD APPLICATION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6CCE6C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 INSTRUCTIONS: </w:t>
      </w:r>
    </w:p>
    <w:p w14:paraId="6337E058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8B5F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send the following information in an e-mail and attachments to </w:t>
      </w:r>
      <w:hyperlink r:id="rId6" w:history="1">
        <w:r w:rsidRPr="00714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Chaudhuriaward@theccwh.org</w:t>
        </w:r>
      </w:hyperlink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3DC1EF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45C291" w14:textId="77777777" w:rsidR="0071439C" w:rsidRP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 xml:space="preserve">Name 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  <w:t>Mailing Address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  <w:t>Home Phone</w:t>
      </w:r>
    </w:p>
    <w:p w14:paraId="40461F39" w14:textId="77777777" w:rsidR="0071439C" w:rsidRP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Email:</w:t>
      </w:r>
    </w:p>
    <w:p w14:paraId="5D28B2C9" w14:textId="77777777" w:rsidR="0071439C" w:rsidRDefault="0071439C" w:rsidP="0071439C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>Institutional affiliation if any</w:t>
      </w:r>
    </w:p>
    <w:p w14:paraId="3E637F79" w14:textId="55AB6916" w:rsidR="0071439C" w:rsidRPr="0071439C" w:rsidRDefault="0071439C" w:rsidP="0071439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Article Title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Journal, volume and date of publication and page numbers </w:t>
      </w:r>
    </w:p>
    <w:p w14:paraId="0A1E234C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  <w:t>Current CV</w:t>
      </w:r>
    </w:p>
    <w:p w14:paraId="413CC206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tab/>
        <w:t>Article</w:t>
      </w:r>
      <w:r w:rsidRPr="0071439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2EC287C" w14:textId="04003E48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DEADLINE for </w:t>
      </w:r>
      <w:r w:rsidRPr="0071439C">
        <w:rPr>
          <w:rFonts w:ascii="Times New Roman" w:eastAsia="Times New Roman" w:hAnsi="Times New Roman" w:cs="Times New Roman"/>
          <w:iCs/>
          <w:sz w:val="24"/>
          <w:szCs w:val="24"/>
        </w:rPr>
        <w:t>receipt of applications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71439C">
        <w:rPr>
          <w:rFonts w:ascii="Times New Roman" w:eastAsia="Times New Roman" w:hAnsi="Times New Roman" w:cs="Times New Roman"/>
          <w:b/>
          <w:sz w:val="24"/>
          <w:szCs w:val="24"/>
        </w:rPr>
        <w:t>May 15, 20</w:t>
      </w:r>
      <w:r w:rsidR="006F2689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48DA01C0" w14:textId="77777777" w:rsidR="0071439C" w:rsidRPr="0071439C" w:rsidRDefault="0071439C" w:rsidP="0071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20162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ELIGIBILITY INFORMATION </w:t>
      </w:r>
    </w:p>
    <w:p w14:paraId="0C7BF641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The applicant:</w:t>
      </w:r>
    </w:p>
    <w:p w14:paraId="0AA2D397" w14:textId="77777777" w:rsidR="0071439C" w:rsidRP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must be a current CCWH member; </w:t>
      </w:r>
    </w:p>
    <w:p w14:paraId="239BEF45" w14:textId="77777777" w:rsidR="0071439C" w:rsidRP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need not attend the award ceremony to receive the award;</w:t>
      </w:r>
    </w:p>
    <w:p w14:paraId="3036F260" w14:textId="08B0FEF8" w:rsidR="0071439C" w:rsidRDefault="0071439C" w:rsidP="0071439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have published an article with full scholarly apparatus in a refereed journal in 201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 or 201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46FD0B37" w14:textId="77777777" w:rsidR="00D75507" w:rsidRDefault="00D75507" w:rsidP="00D755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A41B9D" w14:textId="77777777" w:rsidR="0071439C" w:rsidRPr="0071439C" w:rsidRDefault="0071439C" w:rsidP="00D755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CCWH MEMBERS MAY ONLY APPLY FOR ONE CCWH AWARD PER YEAR</w:t>
      </w:r>
    </w:p>
    <w:p w14:paraId="56C43FAF" w14:textId="77777777" w:rsidR="0071439C" w:rsidRPr="0071439C" w:rsidRDefault="0071439C" w:rsidP="007143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41CBFAE9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  <w:u w:val="single"/>
        </w:rPr>
        <w:t>TIMETABLE</w:t>
      </w: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658A6B" w14:textId="13CF3D8F" w:rsidR="0071439C" w:rsidRPr="0071439C" w:rsidRDefault="006F2689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 May 2020</w:t>
      </w:r>
      <w:r w:rsidR="0071439C" w:rsidRPr="0071439C">
        <w:rPr>
          <w:rFonts w:ascii="Times New Roman" w:eastAsia="Times New Roman" w:hAnsi="Times New Roman" w:cs="Times New Roman"/>
          <w:sz w:val="24"/>
          <w:szCs w:val="24"/>
        </w:rPr>
        <w:t xml:space="preserve">: Applications due. </w:t>
      </w:r>
      <w:r w:rsidR="0071439C" w:rsidRPr="0071439C">
        <w:rPr>
          <w:rFonts w:ascii="Times New Roman" w:eastAsia="Times New Roman" w:hAnsi="Times New Roman" w:cs="Times New Roman"/>
          <w:sz w:val="24"/>
          <w:szCs w:val="24"/>
        </w:rPr>
        <w:br/>
        <w:t>Early September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1439C" w:rsidRPr="0071439C">
        <w:rPr>
          <w:rFonts w:ascii="Times New Roman" w:eastAsia="Times New Roman" w:hAnsi="Times New Roman" w:cs="Times New Roman"/>
          <w:sz w:val="24"/>
          <w:szCs w:val="24"/>
        </w:rPr>
        <w:t>: Winner notified</w:t>
      </w:r>
      <w:r w:rsidR="0071439C" w:rsidRPr="0071439C">
        <w:rPr>
          <w:rFonts w:ascii="Times New Roman" w:eastAsia="Times New Roman" w:hAnsi="Times New Roman" w:cs="Times New Roman"/>
          <w:sz w:val="24"/>
          <w:szCs w:val="24"/>
        </w:rPr>
        <w:br/>
        <w:t>January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1439C" w:rsidRPr="0071439C">
        <w:rPr>
          <w:rFonts w:ascii="Times New Roman" w:eastAsia="Times New Roman" w:hAnsi="Times New Roman" w:cs="Times New Roman"/>
          <w:sz w:val="24"/>
          <w:szCs w:val="24"/>
        </w:rPr>
        <w:t xml:space="preserve">: Award (and check) is formally presented at the CCWH Luncheon at the CCWH Annual Awards Luncheon at the AHA. </w:t>
      </w:r>
    </w:p>
    <w:p w14:paraId="577C198A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CA7D6" w14:textId="4801D241" w:rsid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For membership information please see </w:t>
      </w:r>
      <w:hyperlink r:id="rId7" w:history="1">
        <w:r w:rsidRPr="0071439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www.theccwh.org</w:t>
        </w:r>
      </w:hyperlink>
      <w:r w:rsidRPr="0071439C">
        <w:rPr>
          <w:rFonts w:ascii="Times New Roman" w:eastAsia="Times New Roman" w:hAnsi="Times New Roman" w:cs="Times New Roman"/>
          <w:sz w:val="24"/>
          <w:szCs w:val="24"/>
        </w:rPr>
        <w:t xml:space="preserve"> or contact </w:t>
      </w:r>
      <w:r w:rsidR="006F2689">
        <w:rPr>
          <w:rFonts w:ascii="Times New Roman" w:eastAsia="Times New Roman" w:hAnsi="Times New Roman" w:cs="Times New Roman"/>
          <w:sz w:val="24"/>
          <w:szCs w:val="24"/>
        </w:rPr>
        <w:t xml:space="preserve">the membership coordinator at </w:t>
      </w:r>
      <w:hyperlink r:id="rId8" w:history="1">
        <w:r w:rsidR="006F2689" w:rsidRPr="009976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membership@theccwh.org</w:t>
        </w:r>
      </w:hyperlink>
    </w:p>
    <w:p w14:paraId="71342940" w14:textId="77777777" w:rsidR="006F2689" w:rsidRPr="0071439C" w:rsidRDefault="006F2689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F9B60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89B85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341DE" w14:textId="77777777" w:rsidR="0071439C" w:rsidRPr="0071439C" w:rsidRDefault="0071439C" w:rsidP="0071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2A18F" w14:textId="77777777" w:rsidR="0071439C" w:rsidRDefault="0071439C"/>
    <w:sectPr w:rsidR="0071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9C"/>
    <w:rsid w:val="006F2689"/>
    <w:rsid w:val="0071439C"/>
    <w:rsid w:val="00D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9514"/>
  <w15:chartTrackingRefBased/>
  <w15:docId w15:val="{1626C50D-461A-4AA9-9423-A2BCEFB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Sandra Dawson</cp:lastModifiedBy>
  <cp:revision>2</cp:revision>
  <dcterms:created xsi:type="dcterms:W3CDTF">2019-12-12T19:37:00Z</dcterms:created>
  <dcterms:modified xsi:type="dcterms:W3CDTF">2019-12-12T19:37:00Z</dcterms:modified>
</cp:coreProperties>
</file>